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96" w:rsidRPr="000124FE" w:rsidRDefault="008C2D96" w:rsidP="008C2D96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r w:rsidRPr="000124FE">
        <w:rPr>
          <w:rFonts w:ascii="Times New Roman" w:eastAsia="Times New Roman" w:hAnsi="Times New Roman" w:cs="Times New Roman"/>
          <w:caps/>
          <w:spacing w:val="75"/>
        </w:rPr>
        <w:t>Princeton Municipal light department</w:t>
      </w:r>
    </w:p>
    <w:p w:rsidR="008C2D96" w:rsidRPr="000124FE" w:rsidRDefault="008C2D96" w:rsidP="008C2D96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r w:rsidRPr="000124FE">
        <w:rPr>
          <w:rFonts w:ascii="Times New Roman" w:eastAsia="Times New Roman" w:hAnsi="Times New Roman" w:cs="Times New Roman"/>
          <w:caps/>
          <w:spacing w:val="75"/>
        </w:rPr>
        <w:t xml:space="preserve">p o </w:t>
      </w:r>
      <w:smartTag w:uri="urn:schemas-microsoft-com:office:smarttags" w:element="address">
        <w:smartTag w:uri="urn:schemas-microsoft-com:office:smarttags" w:element="Street">
          <w:r w:rsidRPr="000124FE">
            <w:rPr>
              <w:rFonts w:ascii="Times New Roman" w:eastAsia="Times New Roman" w:hAnsi="Times New Roman" w:cs="Times New Roman"/>
              <w:caps/>
              <w:spacing w:val="75"/>
            </w:rPr>
            <w:t>box</w:t>
          </w:r>
        </w:smartTag>
        <w:r w:rsidRPr="000124FE">
          <w:rPr>
            <w:rFonts w:ascii="Times New Roman" w:eastAsia="Times New Roman" w:hAnsi="Times New Roman" w:cs="Times New Roman"/>
            <w:caps/>
            <w:spacing w:val="75"/>
          </w:rPr>
          <w:t xml:space="preserve"> 247</w:t>
        </w:r>
      </w:smartTag>
    </w:p>
    <w:p w:rsidR="008C2D96" w:rsidRPr="000124FE" w:rsidRDefault="008C2D96" w:rsidP="008C2D96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smartTag w:uri="urn:schemas-microsoft-com:office:smarttags" w:element="Street">
        <w:smartTag w:uri="urn:schemas-microsoft-com:office:smarttags" w:element="address">
          <w:r w:rsidRPr="000124FE">
            <w:rPr>
              <w:rFonts w:ascii="Times New Roman" w:eastAsia="Times New Roman" w:hAnsi="Times New Roman" w:cs="Times New Roman"/>
              <w:caps/>
              <w:spacing w:val="75"/>
            </w:rPr>
            <w:t>168 worcester rd</w:t>
          </w:r>
        </w:smartTag>
      </w:smartTag>
    </w:p>
    <w:p w:rsidR="008C2D96" w:rsidRPr="000124FE" w:rsidRDefault="008C2D96" w:rsidP="008C2D96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smartTag w:uri="urn:schemas-microsoft-com:office:smarttags" w:element="place">
        <w:r w:rsidRPr="000124FE">
          <w:rPr>
            <w:rFonts w:ascii="Times New Roman" w:eastAsia="Times New Roman" w:hAnsi="Times New Roman" w:cs="Times New Roman"/>
            <w:caps/>
            <w:spacing w:val="75"/>
          </w:rPr>
          <w:t>princeton</w:t>
        </w:r>
      </w:smartTag>
      <w:r w:rsidRPr="000124FE">
        <w:rPr>
          <w:rFonts w:ascii="Times New Roman" w:eastAsia="Times New Roman" w:hAnsi="Times New Roman" w:cs="Times New Roman"/>
          <w:caps/>
          <w:spacing w:val="75"/>
        </w:rPr>
        <w:t xml:space="preserve"> ma 01541</w:t>
      </w:r>
    </w:p>
    <w:p w:rsidR="008C2D96" w:rsidRPr="000124FE" w:rsidRDefault="008C2D96" w:rsidP="008C2D96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r w:rsidRPr="000124FE">
        <w:rPr>
          <w:rFonts w:ascii="Times New Roman" w:eastAsia="Times New Roman" w:hAnsi="Times New Roman" w:cs="Times New Roman"/>
          <w:caps/>
          <w:spacing w:val="75"/>
        </w:rPr>
        <w:t>TeL: 978-464-2815</w:t>
      </w:r>
    </w:p>
    <w:p w:rsidR="008C2D96" w:rsidRPr="000124FE" w:rsidRDefault="008C2D96" w:rsidP="008C2D96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r w:rsidRPr="000124FE">
        <w:rPr>
          <w:rFonts w:ascii="Times New Roman" w:eastAsia="Times New Roman" w:hAnsi="Times New Roman" w:cs="Times New Roman"/>
          <w:caps/>
          <w:spacing w:val="75"/>
        </w:rPr>
        <w:t>FAX: 978-464-5377</w:t>
      </w:r>
    </w:p>
    <w:p w:rsidR="008C2D96" w:rsidRDefault="008C2D96" w:rsidP="008C2D96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2D96" w:rsidRPr="000124FE" w:rsidRDefault="008C2D96" w:rsidP="008C2D96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124FE">
        <w:rPr>
          <w:rFonts w:ascii="Times New Roman" w:eastAsia="Times New Roman" w:hAnsi="Times New Roman" w:cs="Times New Roman"/>
          <w:b/>
          <w:bCs/>
        </w:rPr>
        <w:t>BOARD OF LIGHT COMMISSIONERS</w:t>
      </w:r>
    </w:p>
    <w:p w:rsidR="008C2D96" w:rsidRDefault="008C2D96" w:rsidP="008C2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2D96" w:rsidRDefault="00CD3CE9" w:rsidP="008C2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OCTOBER 8</w:t>
      </w:r>
      <w:r w:rsidR="00E3124B">
        <w:rPr>
          <w:rFonts w:ascii="Times New Roman" w:eastAsia="Times New Roman" w:hAnsi="Times New Roman" w:cs="Times New Roman"/>
          <w:b/>
          <w:bCs/>
        </w:rPr>
        <w:t>, 2014</w:t>
      </w:r>
    </w:p>
    <w:p w:rsidR="008C2D96" w:rsidRPr="000124FE" w:rsidRDefault="008C2D96" w:rsidP="008C2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2D96" w:rsidRDefault="00F776D8" w:rsidP="008C2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REGULAR</w:t>
      </w:r>
      <w:r w:rsidR="008C2D96" w:rsidRPr="000124FE">
        <w:rPr>
          <w:rFonts w:ascii="Times New Roman" w:eastAsia="Times New Roman" w:hAnsi="Times New Roman" w:cs="Times New Roman"/>
          <w:b/>
          <w:bCs/>
        </w:rPr>
        <w:t xml:space="preserve"> MEETING MINUTES</w:t>
      </w:r>
    </w:p>
    <w:p w:rsidR="008C2D96" w:rsidRPr="000124FE" w:rsidRDefault="008C2D96" w:rsidP="008C2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2D96" w:rsidRDefault="008C2D96" w:rsidP="008C2D96">
      <w:pPr>
        <w:pBdr>
          <w:top w:val="single" w:sz="4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2D96" w:rsidRPr="000124FE" w:rsidRDefault="008C2D96" w:rsidP="008C2D96">
      <w:pPr>
        <w:pBdr>
          <w:top w:val="single" w:sz="4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0124FE">
        <w:rPr>
          <w:rFonts w:ascii="Times New Roman" w:eastAsia="Times New Roman" w:hAnsi="Times New Roman" w:cs="Times New Roman"/>
          <w:b/>
          <w:bCs/>
        </w:rPr>
        <w:t xml:space="preserve">The meeting was called to order at </w:t>
      </w:r>
      <w:r w:rsidR="004450EC">
        <w:rPr>
          <w:rFonts w:ascii="Times New Roman" w:eastAsia="Times New Roman" w:hAnsi="Times New Roman" w:cs="Times New Roman"/>
          <w:b/>
          <w:bCs/>
        </w:rPr>
        <w:t>5</w:t>
      </w:r>
      <w:r w:rsidRPr="000124FE">
        <w:rPr>
          <w:rFonts w:ascii="Times New Roman" w:eastAsia="Times New Roman" w:hAnsi="Times New Roman" w:cs="Times New Roman"/>
          <w:b/>
          <w:bCs/>
        </w:rPr>
        <w:t>:</w:t>
      </w:r>
      <w:r w:rsidR="004450EC">
        <w:rPr>
          <w:rFonts w:ascii="Times New Roman" w:eastAsia="Times New Roman" w:hAnsi="Times New Roman" w:cs="Times New Roman"/>
          <w:b/>
          <w:bCs/>
        </w:rPr>
        <w:t>0</w:t>
      </w:r>
      <w:r w:rsidR="000F6BA4">
        <w:rPr>
          <w:rFonts w:ascii="Times New Roman" w:eastAsia="Times New Roman" w:hAnsi="Times New Roman" w:cs="Times New Roman"/>
          <w:b/>
          <w:bCs/>
        </w:rPr>
        <w:t>0</w:t>
      </w:r>
      <w:r w:rsidRPr="000124FE">
        <w:rPr>
          <w:rFonts w:ascii="Times New Roman" w:eastAsia="Times New Roman" w:hAnsi="Times New Roman" w:cs="Times New Roman"/>
          <w:b/>
          <w:bCs/>
        </w:rPr>
        <w:t xml:space="preserve"> PM.</w:t>
      </w:r>
    </w:p>
    <w:p w:rsidR="008C2D96" w:rsidRDefault="008C2D96" w:rsidP="008C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C2D96" w:rsidRDefault="008C2D96" w:rsidP="008C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124FE">
        <w:rPr>
          <w:rFonts w:ascii="Times New Roman" w:eastAsia="Times New Roman" w:hAnsi="Times New Roman" w:cs="Times New Roman"/>
          <w:b/>
          <w:bCs/>
        </w:rPr>
        <w:t>Present were: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2A5DEA">
        <w:rPr>
          <w:rFonts w:ascii="Times New Roman" w:eastAsia="Times New Roman" w:hAnsi="Times New Roman" w:cs="Times New Roman"/>
          <w:b/>
          <w:bCs/>
        </w:rPr>
        <w:t>Commissioner &amp;</w:t>
      </w:r>
      <w:proofErr w:type="gramEnd"/>
      <w:r w:rsidR="00263C7C">
        <w:rPr>
          <w:rFonts w:ascii="Times New Roman" w:eastAsia="Times New Roman" w:hAnsi="Times New Roman" w:cs="Times New Roman"/>
          <w:b/>
          <w:bCs/>
        </w:rPr>
        <w:t xml:space="preserve"> Chairman, Jim Whitman, Commissioner Chris Conway</w:t>
      </w:r>
      <w:r w:rsidR="000F6BA4">
        <w:rPr>
          <w:rFonts w:ascii="Times New Roman" w:eastAsia="Times New Roman" w:hAnsi="Times New Roman" w:cs="Times New Roman"/>
          <w:b/>
          <w:bCs/>
        </w:rPr>
        <w:t xml:space="preserve">, Commissioner Tim </w:t>
      </w:r>
      <w:proofErr w:type="spellStart"/>
      <w:r w:rsidR="000F6BA4">
        <w:rPr>
          <w:rFonts w:ascii="Times New Roman" w:eastAsia="Times New Roman" w:hAnsi="Times New Roman" w:cs="Times New Roman"/>
          <w:b/>
          <w:bCs/>
        </w:rPr>
        <w:t>Cochrell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and </w:t>
      </w:r>
      <w:r w:rsidR="00263C7C">
        <w:rPr>
          <w:rFonts w:ascii="Times New Roman" w:eastAsia="Times New Roman" w:hAnsi="Times New Roman" w:cs="Times New Roman"/>
          <w:b/>
          <w:bCs/>
        </w:rPr>
        <w:t xml:space="preserve">PMLD </w:t>
      </w:r>
      <w:r w:rsidRPr="000124FE">
        <w:rPr>
          <w:rFonts w:ascii="Times New Roman" w:eastAsia="Times New Roman" w:hAnsi="Times New Roman" w:cs="Times New Roman"/>
          <w:b/>
          <w:bCs/>
        </w:rPr>
        <w:t>General Manager</w:t>
      </w:r>
      <w:r w:rsidR="00263C7C">
        <w:rPr>
          <w:rFonts w:ascii="Times New Roman" w:eastAsia="Times New Roman" w:hAnsi="Times New Roman" w:cs="Times New Roman"/>
          <w:b/>
          <w:bCs/>
        </w:rPr>
        <w:t>, Brian Allen</w:t>
      </w:r>
      <w:r w:rsidR="00E33BFF">
        <w:rPr>
          <w:rFonts w:ascii="Times New Roman" w:eastAsia="Times New Roman" w:hAnsi="Times New Roman" w:cs="Times New Roman"/>
          <w:b/>
          <w:bCs/>
        </w:rPr>
        <w:t xml:space="preserve">.  </w:t>
      </w:r>
      <w:r w:rsidR="006033FE">
        <w:rPr>
          <w:rFonts w:ascii="Times New Roman" w:eastAsia="Times New Roman" w:hAnsi="Times New Roman" w:cs="Times New Roman"/>
          <w:b/>
          <w:bCs/>
        </w:rPr>
        <w:t>Also in attendance were residents Judy Dino, Bill Dino, Tom Harmon and David Pratt.</w:t>
      </w:r>
    </w:p>
    <w:p w:rsidR="00F776D8" w:rsidRDefault="00F776D8" w:rsidP="008C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450EC" w:rsidRDefault="004450EC" w:rsidP="0044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124FE">
        <w:rPr>
          <w:rFonts w:ascii="Times New Roman" w:eastAsia="Times New Roman" w:hAnsi="Times New Roman" w:cs="Times New Roman"/>
          <w:b/>
          <w:bCs/>
        </w:rPr>
        <w:t>Agenda:</w:t>
      </w:r>
    </w:p>
    <w:p w:rsidR="0056383E" w:rsidRPr="000124FE" w:rsidRDefault="0056383E" w:rsidP="0044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450EC" w:rsidRDefault="004450EC" w:rsidP="00093B81">
      <w:pPr>
        <w:spacing w:after="0" w:line="240" w:lineRule="auto"/>
        <w:jc w:val="both"/>
        <w:outlineLvl w:val="0"/>
      </w:pPr>
      <w:r w:rsidRPr="000124FE">
        <w:rPr>
          <w:rFonts w:ascii="Times New Roman" w:eastAsia="Times New Roman" w:hAnsi="Times New Roman" w:cs="Times New Roman"/>
          <w:bCs/>
        </w:rPr>
        <w:t>The Board voted unanimously in favor (</w:t>
      </w:r>
      <w:r w:rsidR="00F776D8">
        <w:rPr>
          <w:rFonts w:ascii="Times New Roman" w:eastAsia="Times New Roman" w:hAnsi="Times New Roman" w:cs="Times New Roman"/>
          <w:bCs/>
        </w:rPr>
        <w:t>3</w:t>
      </w:r>
      <w:r w:rsidRPr="000124FE">
        <w:rPr>
          <w:rFonts w:ascii="Times New Roman" w:eastAsia="Times New Roman" w:hAnsi="Times New Roman" w:cs="Times New Roman"/>
          <w:bCs/>
        </w:rPr>
        <w:t xml:space="preserve">-0) to </w:t>
      </w:r>
      <w:r w:rsidR="00E33BFF">
        <w:rPr>
          <w:rFonts w:ascii="Times New Roman" w:eastAsia="Times New Roman" w:hAnsi="Times New Roman" w:cs="Times New Roman"/>
          <w:bCs/>
        </w:rPr>
        <w:t xml:space="preserve">accept the </w:t>
      </w:r>
      <w:r w:rsidR="006033FE">
        <w:rPr>
          <w:rFonts w:ascii="Times New Roman" w:eastAsia="Times New Roman" w:hAnsi="Times New Roman" w:cs="Times New Roman"/>
          <w:bCs/>
        </w:rPr>
        <w:t xml:space="preserve">Agenda as presented.  </w:t>
      </w:r>
    </w:p>
    <w:p w:rsidR="00E33BFF" w:rsidRDefault="00E33BFF" w:rsidP="00E33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33BFF" w:rsidRDefault="00E33BFF" w:rsidP="00E33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Meeting Minutes</w:t>
      </w:r>
      <w:r w:rsidRPr="000124FE">
        <w:rPr>
          <w:rFonts w:ascii="Times New Roman" w:eastAsia="Times New Roman" w:hAnsi="Times New Roman" w:cs="Times New Roman"/>
          <w:b/>
          <w:bCs/>
        </w:rPr>
        <w:t>:</w:t>
      </w:r>
    </w:p>
    <w:p w:rsidR="00E33BFF" w:rsidRPr="000124FE" w:rsidRDefault="00E33BFF" w:rsidP="00E33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33BFF" w:rsidRDefault="00E33BFF" w:rsidP="00E33BF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0124FE">
        <w:rPr>
          <w:rFonts w:ascii="Times New Roman" w:eastAsia="Times New Roman" w:hAnsi="Times New Roman" w:cs="Times New Roman"/>
          <w:bCs/>
        </w:rPr>
        <w:t>The Board voted unanimously in favor (</w:t>
      </w:r>
      <w:r w:rsidR="006033FE">
        <w:rPr>
          <w:rFonts w:ascii="Times New Roman" w:eastAsia="Times New Roman" w:hAnsi="Times New Roman" w:cs="Times New Roman"/>
          <w:bCs/>
        </w:rPr>
        <w:t>3</w:t>
      </w:r>
      <w:r w:rsidRPr="000124FE">
        <w:rPr>
          <w:rFonts w:ascii="Times New Roman" w:eastAsia="Times New Roman" w:hAnsi="Times New Roman" w:cs="Times New Roman"/>
          <w:bCs/>
        </w:rPr>
        <w:t xml:space="preserve">-0) to accept the </w:t>
      </w:r>
      <w:r w:rsidR="006033FE">
        <w:rPr>
          <w:rFonts w:ascii="Times New Roman" w:eastAsia="Times New Roman" w:hAnsi="Times New Roman" w:cs="Times New Roman"/>
          <w:bCs/>
        </w:rPr>
        <w:t>09</w:t>
      </w:r>
      <w:r>
        <w:rPr>
          <w:rFonts w:ascii="Times New Roman" w:eastAsia="Times New Roman" w:hAnsi="Times New Roman" w:cs="Times New Roman"/>
          <w:bCs/>
        </w:rPr>
        <w:t>/</w:t>
      </w:r>
      <w:r w:rsidR="006033FE">
        <w:rPr>
          <w:rFonts w:ascii="Times New Roman" w:eastAsia="Times New Roman" w:hAnsi="Times New Roman" w:cs="Times New Roman"/>
          <w:bCs/>
        </w:rPr>
        <w:t>17</w:t>
      </w:r>
      <w:r>
        <w:rPr>
          <w:rFonts w:ascii="Times New Roman" w:eastAsia="Times New Roman" w:hAnsi="Times New Roman" w:cs="Times New Roman"/>
          <w:bCs/>
        </w:rPr>
        <w:t>/2014</w:t>
      </w:r>
      <w:r w:rsidRPr="000124FE">
        <w:rPr>
          <w:rFonts w:ascii="Times New Roman" w:eastAsia="Times New Roman" w:hAnsi="Times New Roman" w:cs="Times New Roman"/>
          <w:bCs/>
        </w:rPr>
        <w:t xml:space="preserve"> meeting minutes as </w:t>
      </w:r>
      <w:r>
        <w:rPr>
          <w:rFonts w:ascii="Times New Roman" w:eastAsia="Times New Roman" w:hAnsi="Times New Roman" w:cs="Times New Roman"/>
          <w:bCs/>
        </w:rPr>
        <w:t>presented</w:t>
      </w:r>
      <w:r w:rsidRPr="000124FE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 </w:t>
      </w:r>
    </w:p>
    <w:p w:rsidR="006033FE" w:rsidRDefault="006033FE" w:rsidP="006033FE"/>
    <w:p w:rsidR="006033FE" w:rsidRDefault="006033FE" w:rsidP="0060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PMLD Financial Update:</w:t>
      </w:r>
    </w:p>
    <w:p w:rsidR="006033FE" w:rsidRDefault="006033FE" w:rsidP="0060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033FE" w:rsidRDefault="006033FE" w:rsidP="0060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Board reviewed the bank balances as of October 8, 2014.  </w:t>
      </w:r>
      <w:r w:rsidR="00797349">
        <w:rPr>
          <w:rFonts w:ascii="Times New Roman" w:eastAsia="Times New Roman" w:hAnsi="Times New Roman" w:cs="Times New Roman"/>
          <w:bCs/>
        </w:rPr>
        <w:t xml:space="preserve">The Operating account has approximately $7K, the Depreciation account has approximately $118K, the </w:t>
      </w:r>
      <w:proofErr w:type="spellStart"/>
      <w:r w:rsidR="00797349">
        <w:rPr>
          <w:rFonts w:ascii="Times New Roman" w:eastAsia="Times New Roman" w:hAnsi="Times New Roman" w:cs="Times New Roman"/>
          <w:bCs/>
        </w:rPr>
        <w:t>Unibank</w:t>
      </w:r>
      <w:proofErr w:type="spellEnd"/>
      <w:r w:rsidR="00797349">
        <w:rPr>
          <w:rFonts w:ascii="Times New Roman" w:eastAsia="Times New Roman" w:hAnsi="Times New Roman" w:cs="Times New Roman"/>
          <w:bCs/>
        </w:rPr>
        <w:t xml:space="preserve"> account has approximately $5K and the Meter Deposit account has approximately $24K.  PMLD anticipates $243K of revenue to be collected in October.  </w:t>
      </w:r>
      <w:r w:rsidR="00122CD7">
        <w:rPr>
          <w:rFonts w:ascii="Times New Roman" w:eastAsia="Times New Roman" w:hAnsi="Times New Roman" w:cs="Times New Roman"/>
          <w:bCs/>
        </w:rPr>
        <w:t>All bills are being paid in a timely manner.</w:t>
      </w:r>
    </w:p>
    <w:p w:rsidR="00797349" w:rsidRDefault="00797349" w:rsidP="0060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97349" w:rsidRDefault="00797349" w:rsidP="0060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Board reviewed the 2014 PMLD year-to-date working budget document dated 10/06/2014.  They acknowledged that revenue for both July &amp; August were lower than anticipated.  Mr. Allen shared that other utilities confirmed the same trend during July &amp; August</w:t>
      </w:r>
      <w:r w:rsidR="00122CD7">
        <w:rPr>
          <w:rFonts w:ascii="Times New Roman" w:eastAsia="Times New Roman" w:hAnsi="Times New Roman" w:cs="Times New Roman"/>
          <w:bCs/>
        </w:rPr>
        <w:t xml:space="preserve">; in relation </w:t>
      </w:r>
      <w:r>
        <w:rPr>
          <w:rFonts w:ascii="Times New Roman" w:eastAsia="Times New Roman" w:hAnsi="Times New Roman" w:cs="Times New Roman"/>
          <w:bCs/>
        </w:rPr>
        <w:t xml:space="preserve">power purchases were </w:t>
      </w:r>
      <w:r w:rsidR="00122CD7">
        <w:rPr>
          <w:rFonts w:ascii="Times New Roman" w:eastAsia="Times New Roman" w:hAnsi="Times New Roman" w:cs="Times New Roman"/>
          <w:bCs/>
        </w:rPr>
        <w:t xml:space="preserve">also </w:t>
      </w:r>
      <w:r>
        <w:rPr>
          <w:rFonts w:ascii="Times New Roman" w:eastAsia="Times New Roman" w:hAnsi="Times New Roman" w:cs="Times New Roman"/>
          <w:bCs/>
        </w:rPr>
        <w:t xml:space="preserve">lower than anticipated.  PMLD has not received the employee benefit invoices for July &amp; August from the Treasurer, which are estimated at $28K.  $5,700 of the $8,000 </w:t>
      </w:r>
      <w:r w:rsidR="00122CD7">
        <w:rPr>
          <w:rFonts w:ascii="Times New Roman" w:eastAsia="Times New Roman" w:hAnsi="Times New Roman" w:cs="Times New Roman"/>
          <w:bCs/>
        </w:rPr>
        <w:t xml:space="preserve">of training expenses incurred in </w:t>
      </w:r>
      <w:r>
        <w:rPr>
          <w:rFonts w:ascii="Times New Roman" w:eastAsia="Times New Roman" w:hAnsi="Times New Roman" w:cs="Times New Roman"/>
          <w:bCs/>
        </w:rPr>
        <w:t xml:space="preserve">August </w:t>
      </w:r>
      <w:proofErr w:type="gramStart"/>
      <w:r w:rsidR="00B14B66">
        <w:rPr>
          <w:rFonts w:ascii="Times New Roman" w:eastAsia="Times New Roman" w:hAnsi="Times New Roman" w:cs="Times New Roman"/>
          <w:bCs/>
        </w:rPr>
        <w:t>were</w:t>
      </w:r>
      <w:proofErr w:type="gramEnd"/>
      <w:r w:rsidR="00122CD7">
        <w:rPr>
          <w:rFonts w:ascii="Times New Roman" w:eastAsia="Times New Roman" w:hAnsi="Times New Roman" w:cs="Times New Roman"/>
          <w:bCs/>
        </w:rPr>
        <w:t xml:space="preserve"> the May 2013 National Grid lineman training courses</w:t>
      </w:r>
      <w:r>
        <w:rPr>
          <w:rFonts w:ascii="Times New Roman" w:eastAsia="Times New Roman" w:hAnsi="Times New Roman" w:cs="Times New Roman"/>
          <w:bCs/>
        </w:rPr>
        <w:t>.  Repairs to</w:t>
      </w:r>
      <w:r w:rsidR="00122CD7">
        <w:rPr>
          <w:rFonts w:ascii="Times New Roman" w:eastAsia="Times New Roman" w:hAnsi="Times New Roman" w:cs="Times New Roman"/>
          <w:bCs/>
        </w:rPr>
        <w:t xml:space="preserve"> the</w:t>
      </w:r>
      <w:r>
        <w:rPr>
          <w:rFonts w:ascii="Times New Roman" w:eastAsia="Times New Roman" w:hAnsi="Times New Roman" w:cs="Times New Roman"/>
          <w:bCs/>
        </w:rPr>
        <w:t xml:space="preserve"> pick-up truck ($1,200) and bucket truck ($5,900) were the </w:t>
      </w:r>
      <w:r w:rsidR="00B14B66">
        <w:rPr>
          <w:rFonts w:ascii="Times New Roman" w:eastAsia="Times New Roman" w:hAnsi="Times New Roman" w:cs="Times New Roman"/>
          <w:bCs/>
        </w:rPr>
        <w:t>major transportation</w:t>
      </w:r>
      <w:r>
        <w:rPr>
          <w:rFonts w:ascii="Times New Roman" w:eastAsia="Times New Roman" w:hAnsi="Times New Roman" w:cs="Times New Roman"/>
          <w:bCs/>
        </w:rPr>
        <w:t xml:space="preserve"> costs in July &amp; August.  </w:t>
      </w:r>
      <w:r w:rsidR="00C866A4">
        <w:rPr>
          <w:rFonts w:ascii="Times New Roman" w:eastAsia="Times New Roman" w:hAnsi="Times New Roman" w:cs="Times New Roman"/>
          <w:bCs/>
        </w:rPr>
        <w:t xml:space="preserve">Mr. Allen shared the need to purchase stock before winter and explained that </w:t>
      </w:r>
      <w:r w:rsidR="00122CD7">
        <w:rPr>
          <w:rFonts w:ascii="Times New Roman" w:eastAsia="Times New Roman" w:hAnsi="Times New Roman" w:cs="Times New Roman"/>
          <w:bCs/>
        </w:rPr>
        <w:t>funds</w:t>
      </w:r>
      <w:r w:rsidR="00C866A4">
        <w:rPr>
          <w:rFonts w:ascii="Times New Roman" w:eastAsia="Times New Roman" w:hAnsi="Times New Roman" w:cs="Times New Roman"/>
          <w:bCs/>
        </w:rPr>
        <w:t xml:space="preserve"> from the depreciation account will pay for those purchases (poles, transformers).  </w:t>
      </w:r>
    </w:p>
    <w:p w:rsidR="00122CD7" w:rsidRDefault="00122CD7" w:rsidP="0060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033FE" w:rsidRDefault="006033FE" w:rsidP="00C86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866A4">
        <w:rPr>
          <w:rFonts w:ascii="Times New Roman" w:eastAsia="Times New Roman" w:hAnsi="Times New Roman" w:cs="Times New Roman"/>
          <w:b/>
          <w:bCs/>
        </w:rPr>
        <w:t>Electric Rates and Rate Study Discussion:</w:t>
      </w:r>
    </w:p>
    <w:p w:rsidR="00C866A4" w:rsidRDefault="00C866A4" w:rsidP="00C86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866A4" w:rsidRDefault="00C866A4" w:rsidP="00C86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866A4">
        <w:rPr>
          <w:rFonts w:ascii="Times New Roman" w:eastAsia="Times New Roman" w:hAnsi="Times New Roman" w:cs="Times New Roman"/>
          <w:bCs/>
        </w:rPr>
        <w:t xml:space="preserve">Mr. Allen </w:t>
      </w:r>
      <w:r w:rsidR="00122CD7">
        <w:rPr>
          <w:rFonts w:ascii="Times New Roman" w:eastAsia="Times New Roman" w:hAnsi="Times New Roman" w:cs="Times New Roman"/>
          <w:bCs/>
        </w:rPr>
        <w:t>shared</w:t>
      </w:r>
      <w:r w:rsidRPr="00C866A4">
        <w:rPr>
          <w:rFonts w:ascii="Times New Roman" w:eastAsia="Times New Roman" w:hAnsi="Times New Roman" w:cs="Times New Roman"/>
          <w:bCs/>
        </w:rPr>
        <w:t xml:space="preserve"> that National Grid</w:t>
      </w:r>
      <w:r>
        <w:rPr>
          <w:rFonts w:ascii="Times New Roman" w:eastAsia="Times New Roman" w:hAnsi="Times New Roman" w:cs="Times New Roman"/>
          <w:bCs/>
        </w:rPr>
        <w:t xml:space="preserve"> announced a rate increase due to rising supply costs that</w:t>
      </w:r>
      <w:r w:rsidRPr="00C866A4">
        <w:rPr>
          <w:rFonts w:ascii="Times New Roman" w:eastAsia="Times New Roman" w:hAnsi="Times New Roman" w:cs="Times New Roman"/>
          <w:bCs/>
        </w:rPr>
        <w:t xml:space="preserve"> will </w:t>
      </w:r>
      <w:r w:rsidR="00122CD7">
        <w:rPr>
          <w:rFonts w:ascii="Times New Roman" w:eastAsia="Times New Roman" w:hAnsi="Times New Roman" w:cs="Times New Roman"/>
          <w:bCs/>
        </w:rPr>
        <w:t xml:space="preserve">raise their residential rates </w:t>
      </w:r>
      <w:r w:rsidRPr="00C866A4">
        <w:rPr>
          <w:rFonts w:ascii="Times New Roman" w:eastAsia="Times New Roman" w:hAnsi="Times New Roman" w:cs="Times New Roman"/>
          <w:bCs/>
        </w:rPr>
        <w:t xml:space="preserve">from </w:t>
      </w:r>
      <w:r w:rsidR="00DD54AE">
        <w:rPr>
          <w:rFonts w:ascii="Times New Roman" w:eastAsia="Times New Roman" w:hAnsi="Times New Roman" w:cs="Times New Roman"/>
          <w:bCs/>
        </w:rPr>
        <w:t xml:space="preserve">approximately </w:t>
      </w:r>
      <w:r w:rsidRPr="00C866A4">
        <w:rPr>
          <w:rFonts w:ascii="Times New Roman" w:eastAsia="Times New Roman" w:hAnsi="Times New Roman" w:cs="Times New Roman"/>
          <w:bCs/>
        </w:rPr>
        <w:t>$0.16</w:t>
      </w:r>
      <w:r>
        <w:rPr>
          <w:rFonts w:ascii="Times New Roman" w:eastAsia="Times New Roman" w:hAnsi="Times New Roman" w:cs="Times New Roman"/>
          <w:bCs/>
        </w:rPr>
        <w:t xml:space="preserve"> per </w:t>
      </w:r>
      <w:proofErr w:type="gramStart"/>
      <w:r w:rsidRPr="00C866A4">
        <w:rPr>
          <w:rFonts w:ascii="Times New Roman" w:eastAsia="Times New Roman" w:hAnsi="Times New Roman" w:cs="Times New Roman"/>
          <w:bCs/>
        </w:rPr>
        <w:t>kwh</w:t>
      </w:r>
      <w:proofErr w:type="gramEnd"/>
      <w:r w:rsidRPr="00C866A4">
        <w:rPr>
          <w:rFonts w:ascii="Times New Roman" w:eastAsia="Times New Roman" w:hAnsi="Times New Roman" w:cs="Times New Roman"/>
          <w:bCs/>
        </w:rPr>
        <w:t xml:space="preserve"> to $0.24 per kwh starting November 1, 2014.  </w:t>
      </w:r>
      <w:r>
        <w:rPr>
          <w:rFonts w:ascii="Times New Roman" w:eastAsia="Times New Roman" w:hAnsi="Times New Roman" w:cs="Times New Roman"/>
          <w:bCs/>
        </w:rPr>
        <w:t xml:space="preserve">He explained that National Grid reviews and sets their rates every 6 months.  </w:t>
      </w:r>
      <w:proofErr w:type="spellStart"/>
      <w:r>
        <w:rPr>
          <w:rFonts w:ascii="Times New Roman" w:eastAsia="Times New Roman" w:hAnsi="Times New Roman" w:cs="Times New Roman"/>
          <w:bCs/>
        </w:rPr>
        <w:t>Unitil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</w:rPr>
        <w:t>NStar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won’t have any communication about their rates until </w:t>
      </w:r>
      <w:r w:rsidR="00DD54AE">
        <w:rPr>
          <w:rFonts w:ascii="Times New Roman" w:eastAsia="Times New Roman" w:hAnsi="Times New Roman" w:cs="Times New Roman"/>
          <w:bCs/>
        </w:rPr>
        <w:t>November 2014</w:t>
      </w:r>
      <w:r>
        <w:rPr>
          <w:rFonts w:ascii="Times New Roman" w:eastAsia="Times New Roman" w:hAnsi="Times New Roman" w:cs="Times New Roman"/>
          <w:bCs/>
        </w:rPr>
        <w:t xml:space="preserve">.  The Board acknowledged that PMLD’s power purchase contract with NextEra keeps </w:t>
      </w:r>
      <w:r w:rsidR="00122CD7">
        <w:rPr>
          <w:rFonts w:ascii="Times New Roman" w:eastAsia="Times New Roman" w:hAnsi="Times New Roman" w:cs="Times New Roman"/>
          <w:bCs/>
        </w:rPr>
        <w:t xml:space="preserve">Princeton’s </w:t>
      </w:r>
      <w:r w:rsidR="00B14B66">
        <w:rPr>
          <w:rFonts w:ascii="Times New Roman" w:eastAsia="Times New Roman" w:hAnsi="Times New Roman" w:cs="Times New Roman"/>
          <w:bCs/>
        </w:rPr>
        <w:t>power purchase costs</w:t>
      </w:r>
      <w:r>
        <w:rPr>
          <w:rFonts w:ascii="Times New Roman" w:eastAsia="Times New Roman" w:hAnsi="Times New Roman" w:cs="Times New Roman"/>
          <w:bCs/>
        </w:rPr>
        <w:t xml:space="preserve"> stable as we head into the volatile winter months.  </w:t>
      </w:r>
    </w:p>
    <w:p w:rsidR="00C866A4" w:rsidRDefault="00C866A4" w:rsidP="00C86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C866A4" w:rsidRPr="00C866A4" w:rsidRDefault="00C866A4" w:rsidP="00C86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Board </w:t>
      </w:r>
      <w:r w:rsidR="00C23079">
        <w:rPr>
          <w:rFonts w:ascii="Times New Roman" w:eastAsia="Times New Roman" w:hAnsi="Times New Roman" w:cs="Times New Roman"/>
          <w:bCs/>
        </w:rPr>
        <w:t xml:space="preserve">reviewed the </w:t>
      </w:r>
      <w:r w:rsidR="00DD54AE">
        <w:rPr>
          <w:rFonts w:ascii="Times New Roman" w:eastAsia="Times New Roman" w:hAnsi="Times New Roman" w:cs="Times New Roman"/>
          <w:bCs/>
        </w:rPr>
        <w:t xml:space="preserve">Goulet, </w:t>
      </w:r>
      <w:proofErr w:type="spellStart"/>
      <w:r w:rsidR="00DD54AE">
        <w:rPr>
          <w:rFonts w:ascii="Times New Roman" w:eastAsia="Times New Roman" w:hAnsi="Times New Roman" w:cs="Times New Roman"/>
          <w:bCs/>
        </w:rPr>
        <w:t>Salvidio</w:t>
      </w:r>
      <w:proofErr w:type="spellEnd"/>
      <w:r w:rsidR="00DD54AE">
        <w:rPr>
          <w:rFonts w:ascii="Times New Roman" w:eastAsia="Times New Roman" w:hAnsi="Times New Roman" w:cs="Times New Roman"/>
          <w:bCs/>
        </w:rPr>
        <w:t xml:space="preserve"> &amp; Associates (GSA</w:t>
      </w:r>
      <w:r w:rsidR="00DD54AE">
        <w:rPr>
          <w:rFonts w:ascii="Times New Roman" w:eastAsia="Times New Roman" w:hAnsi="Times New Roman" w:cs="Times New Roman"/>
          <w:bCs/>
        </w:rPr>
        <w:t xml:space="preserve">) </w:t>
      </w:r>
      <w:r>
        <w:rPr>
          <w:rFonts w:ascii="Times New Roman" w:eastAsia="Times New Roman" w:hAnsi="Times New Roman" w:cs="Times New Roman"/>
          <w:bCs/>
        </w:rPr>
        <w:t>draft copy of the</w:t>
      </w:r>
      <w:r w:rsidR="00C23079">
        <w:rPr>
          <w:rFonts w:ascii="Times New Roman" w:eastAsia="Times New Roman" w:hAnsi="Times New Roman" w:cs="Times New Roman"/>
          <w:bCs/>
        </w:rPr>
        <w:t xml:space="preserve"> 2015 - 2017</w:t>
      </w:r>
      <w:r>
        <w:rPr>
          <w:rFonts w:ascii="Times New Roman" w:eastAsia="Times New Roman" w:hAnsi="Times New Roman" w:cs="Times New Roman"/>
          <w:bCs/>
        </w:rPr>
        <w:t xml:space="preserve"> rate </w:t>
      </w:r>
      <w:r w:rsidR="00C23079">
        <w:rPr>
          <w:rFonts w:ascii="Times New Roman" w:eastAsia="Times New Roman" w:hAnsi="Times New Roman" w:cs="Times New Roman"/>
          <w:bCs/>
        </w:rPr>
        <w:t>analysis dated 10/2014 (a copy will be placed on file</w:t>
      </w:r>
      <w:r w:rsidR="00DD54AE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>.  Mr. Allen explained that the rate study includes funding for all aspects of the business</w:t>
      </w:r>
      <w:r w:rsidR="00C23079">
        <w:rPr>
          <w:rFonts w:ascii="Times New Roman" w:eastAsia="Times New Roman" w:hAnsi="Times New Roman" w:cs="Times New Roman"/>
          <w:bCs/>
        </w:rPr>
        <w:t xml:space="preserve"> (i.e. working capital reserve, depreciation account, </w:t>
      </w:r>
      <w:r w:rsidR="00226B90">
        <w:rPr>
          <w:rFonts w:ascii="Times New Roman" w:eastAsia="Times New Roman" w:hAnsi="Times New Roman" w:cs="Times New Roman"/>
          <w:bCs/>
        </w:rPr>
        <w:t>wind debt &amp; loan obligations</w:t>
      </w:r>
      <w:r w:rsidR="00E17DAA">
        <w:rPr>
          <w:rFonts w:ascii="Times New Roman" w:eastAsia="Times New Roman" w:hAnsi="Times New Roman" w:cs="Times New Roman"/>
          <w:bCs/>
        </w:rPr>
        <w:t>, 1% rate of return</w:t>
      </w:r>
      <w:r w:rsidR="00C23079">
        <w:rPr>
          <w:rFonts w:ascii="Times New Roman" w:eastAsia="Times New Roman" w:hAnsi="Times New Roman" w:cs="Times New Roman"/>
          <w:bCs/>
        </w:rPr>
        <w:t>)</w:t>
      </w:r>
      <w:r w:rsidR="00226B9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and provides a realistic view of what the rate</w:t>
      </w:r>
      <w:r w:rsidR="00C23079">
        <w:rPr>
          <w:rFonts w:ascii="Times New Roman" w:eastAsia="Times New Roman" w:hAnsi="Times New Roman" w:cs="Times New Roman"/>
          <w:bCs/>
        </w:rPr>
        <w:t xml:space="preserve"> per kilowatt</w:t>
      </w:r>
      <w:r>
        <w:rPr>
          <w:rFonts w:ascii="Times New Roman" w:eastAsia="Times New Roman" w:hAnsi="Times New Roman" w:cs="Times New Roman"/>
          <w:bCs/>
        </w:rPr>
        <w:t xml:space="preserve"> would have to be set at if we wanted to sustain a healthy </w:t>
      </w:r>
      <w:r w:rsidR="00C23079">
        <w:rPr>
          <w:rFonts w:ascii="Times New Roman" w:eastAsia="Times New Roman" w:hAnsi="Times New Roman" w:cs="Times New Roman"/>
          <w:bCs/>
        </w:rPr>
        <w:t>department</w:t>
      </w:r>
      <w:r>
        <w:rPr>
          <w:rFonts w:ascii="Times New Roman" w:eastAsia="Times New Roman" w:hAnsi="Times New Roman" w:cs="Times New Roman"/>
          <w:bCs/>
        </w:rPr>
        <w:t xml:space="preserve">.  </w:t>
      </w:r>
      <w:r w:rsidR="00C23079">
        <w:rPr>
          <w:rFonts w:ascii="Times New Roman" w:eastAsia="Times New Roman" w:hAnsi="Times New Roman" w:cs="Times New Roman"/>
          <w:bCs/>
        </w:rPr>
        <w:t>Mr. Allen outlined each line item in detail.  The Board acknowledged that the last rate increase was in August 2011, which was the last</w:t>
      </w:r>
      <w:r w:rsidR="00226B90">
        <w:rPr>
          <w:rFonts w:ascii="Times New Roman" w:eastAsia="Times New Roman" w:hAnsi="Times New Roman" w:cs="Times New Roman"/>
          <w:bCs/>
        </w:rPr>
        <w:t xml:space="preserve"> year of a 5 year rate increase that totaled </w:t>
      </w:r>
      <w:r w:rsidR="00C23079">
        <w:rPr>
          <w:rFonts w:ascii="Times New Roman" w:eastAsia="Times New Roman" w:hAnsi="Times New Roman" w:cs="Times New Roman"/>
          <w:bCs/>
        </w:rPr>
        <w:t>$0.0737</w:t>
      </w:r>
      <w:r w:rsidR="00226B90">
        <w:rPr>
          <w:rFonts w:ascii="Times New Roman" w:eastAsia="Times New Roman" w:hAnsi="Times New Roman" w:cs="Times New Roman"/>
          <w:bCs/>
        </w:rPr>
        <w:t xml:space="preserve">.  The Board discussed the need for a rate increase.  The Board agreed to study the information and provide Mr. Allen with recommendations.  Everyone agreed to revisit the issue again at a future meeting.  </w:t>
      </w:r>
    </w:p>
    <w:p w:rsidR="00C23079" w:rsidRDefault="00C23079" w:rsidP="006033FE"/>
    <w:p w:rsidR="006033FE" w:rsidRDefault="006033FE" w:rsidP="00226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26B90">
        <w:rPr>
          <w:rFonts w:ascii="Times New Roman" w:eastAsia="Times New Roman" w:hAnsi="Times New Roman" w:cs="Times New Roman"/>
          <w:b/>
          <w:bCs/>
        </w:rPr>
        <w:t>Restructuring the Wind Co-Op Debt through MMWEC Pool Financing</w:t>
      </w:r>
      <w:r w:rsidR="00226B90">
        <w:rPr>
          <w:rFonts w:ascii="Times New Roman" w:eastAsia="Times New Roman" w:hAnsi="Times New Roman" w:cs="Times New Roman"/>
          <w:b/>
          <w:bCs/>
        </w:rPr>
        <w:t>:</w:t>
      </w:r>
    </w:p>
    <w:p w:rsidR="00226B90" w:rsidRPr="00226B90" w:rsidRDefault="00226B90" w:rsidP="00226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26B90" w:rsidRDefault="00226B90" w:rsidP="00226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Mr. Allen shared that MMWEC announced </w:t>
      </w:r>
      <w:r w:rsidR="00DD0A06">
        <w:rPr>
          <w:rFonts w:ascii="Times New Roman" w:eastAsia="Times New Roman" w:hAnsi="Times New Roman" w:cs="Times New Roman"/>
          <w:bCs/>
        </w:rPr>
        <w:t>state</w:t>
      </w:r>
      <w:r>
        <w:rPr>
          <w:rFonts w:ascii="Times New Roman" w:eastAsia="Times New Roman" w:hAnsi="Times New Roman" w:cs="Times New Roman"/>
          <w:bCs/>
        </w:rPr>
        <w:t xml:space="preserve"> approval to purchase bonds for pool financing for their members.  Mr. Allen explained that he approached MMWEC and asked them to analyze PMLD’s debt and satisfy six refinancing goals</w:t>
      </w:r>
      <w:r w:rsidR="00DD0A06">
        <w:rPr>
          <w:rFonts w:ascii="Times New Roman" w:eastAsia="Times New Roman" w:hAnsi="Times New Roman" w:cs="Times New Roman"/>
          <w:bCs/>
        </w:rPr>
        <w:t xml:space="preserve">, which included repayment of </w:t>
      </w:r>
      <w:r w:rsidR="005825FB">
        <w:rPr>
          <w:rFonts w:ascii="Times New Roman" w:eastAsia="Times New Roman" w:hAnsi="Times New Roman" w:cs="Times New Roman"/>
          <w:bCs/>
        </w:rPr>
        <w:t xml:space="preserve">the </w:t>
      </w:r>
      <w:r w:rsidR="00DD0A06">
        <w:rPr>
          <w:rFonts w:ascii="Times New Roman" w:eastAsia="Times New Roman" w:hAnsi="Times New Roman" w:cs="Times New Roman"/>
          <w:bCs/>
        </w:rPr>
        <w:t xml:space="preserve">outstanding loan within </w:t>
      </w:r>
      <w:r w:rsidR="00E17DAA">
        <w:rPr>
          <w:rFonts w:ascii="Times New Roman" w:eastAsia="Times New Roman" w:hAnsi="Times New Roman" w:cs="Times New Roman"/>
          <w:bCs/>
        </w:rPr>
        <w:t xml:space="preserve">the </w:t>
      </w:r>
      <w:r w:rsidR="00DD0A06">
        <w:rPr>
          <w:rFonts w:ascii="Times New Roman" w:eastAsia="Times New Roman" w:hAnsi="Times New Roman" w:cs="Times New Roman"/>
          <w:bCs/>
        </w:rPr>
        <w:t xml:space="preserve">existing amortization period, exit from wind cooperative, improve short term cash flow, fold in </w:t>
      </w:r>
      <w:r w:rsidR="005825FB">
        <w:rPr>
          <w:rFonts w:ascii="Times New Roman" w:eastAsia="Times New Roman" w:hAnsi="Times New Roman" w:cs="Times New Roman"/>
          <w:bCs/>
        </w:rPr>
        <w:t xml:space="preserve">the </w:t>
      </w:r>
      <w:r w:rsidR="00DD0A06">
        <w:rPr>
          <w:rFonts w:ascii="Times New Roman" w:eastAsia="Times New Roman" w:hAnsi="Times New Roman" w:cs="Times New Roman"/>
          <w:bCs/>
        </w:rPr>
        <w:t xml:space="preserve">working capital line of credit obligation and keep monthly payment </w:t>
      </w:r>
      <w:proofErr w:type="gramStart"/>
      <w:r w:rsidR="00DD0A06">
        <w:rPr>
          <w:rFonts w:ascii="Times New Roman" w:eastAsia="Times New Roman" w:hAnsi="Times New Roman" w:cs="Times New Roman"/>
          <w:bCs/>
        </w:rPr>
        <w:t>between $58K-$70K</w:t>
      </w:r>
      <w:proofErr w:type="gramEnd"/>
      <w:r w:rsidR="00DD0A06">
        <w:rPr>
          <w:rFonts w:ascii="Times New Roman" w:eastAsia="Times New Roman" w:hAnsi="Times New Roman" w:cs="Times New Roman"/>
          <w:bCs/>
        </w:rPr>
        <w:t xml:space="preserve">.  The Board reviewed the October 8, 2014 Princeton Wind Turbine Refinancing Opportunity power point presentation (a copy will be placed on file).  The Board discussed questions </w:t>
      </w:r>
      <w:r w:rsidR="00E17DAA">
        <w:rPr>
          <w:rFonts w:ascii="Times New Roman" w:eastAsia="Times New Roman" w:hAnsi="Times New Roman" w:cs="Times New Roman"/>
          <w:bCs/>
        </w:rPr>
        <w:t>about</w:t>
      </w:r>
      <w:r w:rsidR="00DD0A06">
        <w:rPr>
          <w:rFonts w:ascii="Times New Roman" w:eastAsia="Times New Roman" w:hAnsi="Times New Roman" w:cs="Times New Roman"/>
          <w:bCs/>
        </w:rPr>
        <w:t xml:space="preserve"> how bonds </w:t>
      </w:r>
      <w:proofErr w:type="gramStart"/>
      <w:r w:rsidR="00DD0A06">
        <w:rPr>
          <w:rFonts w:ascii="Times New Roman" w:eastAsia="Times New Roman" w:hAnsi="Times New Roman" w:cs="Times New Roman"/>
          <w:bCs/>
        </w:rPr>
        <w:t>work,</w:t>
      </w:r>
      <w:proofErr w:type="gramEnd"/>
      <w:r w:rsidR="00DD0A06">
        <w:rPr>
          <w:rFonts w:ascii="Times New Roman" w:eastAsia="Times New Roman" w:hAnsi="Times New Roman" w:cs="Times New Roman"/>
          <w:bCs/>
        </w:rPr>
        <w:t xml:space="preserve"> the risk of entering into the short-term lo</w:t>
      </w:r>
      <w:r w:rsidR="005825FB">
        <w:rPr>
          <w:rFonts w:ascii="Times New Roman" w:eastAsia="Times New Roman" w:hAnsi="Times New Roman" w:cs="Times New Roman"/>
          <w:bCs/>
        </w:rPr>
        <w:t>a</w:t>
      </w:r>
      <w:r w:rsidR="00DD0A06">
        <w:rPr>
          <w:rFonts w:ascii="Times New Roman" w:eastAsia="Times New Roman" w:hAnsi="Times New Roman" w:cs="Times New Roman"/>
          <w:bCs/>
        </w:rPr>
        <w:t>n to start and the risk</w:t>
      </w:r>
      <w:r w:rsidR="00672673">
        <w:rPr>
          <w:rFonts w:ascii="Times New Roman" w:eastAsia="Times New Roman" w:hAnsi="Times New Roman" w:cs="Times New Roman"/>
          <w:bCs/>
        </w:rPr>
        <w:t>s/costs</w:t>
      </w:r>
      <w:r w:rsidR="00DD0A06">
        <w:rPr>
          <w:rFonts w:ascii="Times New Roman" w:eastAsia="Times New Roman" w:hAnsi="Times New Roman" w:cs="Times New Roman"/>
          <w:bCs/>
        </w:rPr>
        <w:t xml:space="preserve"> </w:t>
      </w:r>
      <w:r w:rsidR="00672673">
        <w:rPr>
          <w:rFonts w:ascii="Times New Roman" w:eastAsia="Times New Roman" w:hAnsi="Times New Roman" w:cs="Times New Roman"/>
          <w:bCs/>
        </w:rPr>
        <w:t>if</w:t>
      </w:r>
      <w:r w:rsidR="00DD0A06">
        <w:rPr>
          <w:rFonts w:ascii="Times New Roman" w:eastAsia="Times New Roman" w:hAnsi="Times New Roman" w:cs="Times New Roman"/>
          <w:bCs/>
        </w:rPr>
        <w:t xml:space="preserve"> the bond </w:t>
      </w:r>
      <w:r w:rsidR="00E17DAA">
        <w:rPr>
          <w:rFonts w:ascii="Times New Roman" w:eastAsia="Times New Roman" w:hAnsi="Times New Roman" w:cs="Times New Roman"/>
          <w:bCs/>
        </w:rPr>
        <w:t xml:space="preserve">rate exceeded 3%. </w:t>
      </w:r>
      <w:r w:rsidR="00DD0A06">
        <w:rPr>
          <w:rFonts w:ascii="Times New Roman" w:eastAsia="Times New Roman" w:hAnsi="Times New Roman" w:cs="Times New Roman"/>
          <w:bCs/>
        </w:rPr>
        <w:t xml:space="preserve"> </w:t>
      </w:r>
      <w:r w:rsidR="005F1372">
        <w:rPr>
          <w:rFonts w:ascii="Times New Roman" w:eastAsia="Times New Roman" w:hAnsi="Times New Roman" w:cs="Times New Roman"/>
          <w:bCs/>
        </w:rPr>
        <w:t xml:space="preserve">Mr. Allen shared the comments he </w:t>
      </w:r>
      <w:r w:rsidR="00672673">
        <w:rPr>
          <w:rFonts w:ascii="Times New Roman" w:eastAsia="Times New Roman" w:hAnsi="Times New Roman" w:cs="Times New Roman"/>
          <w:bCs/>
        </w:rPr>
        <w:t xml:space="preserve">received from MMWEC </w:t>
      </w:r>
      <w:r w:rsidR="00B14B66">
        <w:rPr>
          <w:rFonts w:ascii="Times New Roman" w:eastAsia="Times New Roman" w:hAnsi="Times New Roman" w:cs="Times New Roman"/>
          <w:bCs/>
        </w:rPr>
        <w:t>representatives</w:t>
      </w:r>
      <w:r w:rsidR="005825FB">
        <w:rPr>
          <w:rFonts w:ascii="Times New Roman" w:eastAsia="Times New Roman" w:hAnsi="Times New Roman" w:cs="Times New Roman"/>
          <w:bCs/>
        </w:rPr>
        <w:t xml:space="preserve"> on </w:t>
      </w:r>
      <w:r w:rsidR="00672673">
        <w:rPr>
          <w:rFonts w:ascii="Times New Roman" w:eastAsia="Times New Roman" w:hAnsi="Times New Roman" w:cs="Times New Roman"/>
          <w:bCs/>
        </w:rPr>
        <w:t>how the bond is structured</w:t>
      </w:r>
      <w:r w:rsidR="005825FB">
        <w:rPr>
          <w:rFonts w:ascii="Times New Roman" w:eastAsia="Times New Roman" w:hAnsi="Times New Roman" w:cs="Times New Roman"/>
          <w:bCs/>
        </w:rPr>
        <w:t xml:space="preserve"> and confirmed that PMLD is one of a few municipal light plants that are interested in the pool financing – PMLD is not the biggest participant, nor is the loan amount</w:t>
      </w:r>
      <w:r w:rsidR="00672673">
        <w:rPr>
          <w:rFonts w:ascii="Times New Roman" w:eastAsia="Times New Roman" w:hAnsi="Times New Roman" w:cs="Times New Roman"/>
          <w:bCs/>
        </w:rPr>
        <w:t xml:space="preserve">.  The Board requested that Mr. Allen get answers to their </w:t>
      </w:r>
      <w:r w:rsidR="00E17DAA">
        <w:rPr>
          <w:rFonts w:ascii="Times New Roman" w:eastAsia="Times New Roman" w:hAnsi="Times New Roman" w:cs="Times New Roman"/>
          <w:bCs/>
        </w:rPr>
        <w:t xml:space="preserve">unanswered </w:t>
      </w:r>
      <w:r w:rsidR="00672673">
        <w:rPr>
          <w:rFonts w:ascii="Times New Roman" w:eastAsia="Times New Roman" w:hAnsi="Times New Roman" w:cs="Times New Roman"/>
          <w:bCs/>
        </w:rPr>
        <w:t xml:space="preserve">questions, which includes MMWEC’s minimum participation requirement, bond class and rating and have </w:t>
      </w:r>
      <w:r w:rsidR="00122CD7">
        <w:rPr>
          <w:rFonts w:ascii="Times New Roman" w:eastAsia="Times New Roman" w:hAnsi="Times New Roman" w:cs="Times New Roman"/>
          <w:bCs/>
        </w:rPr>
        <w:t>GSA</w:t>
      </w:r>
      <w:r w:rsidR="00672673">
        <w:rPr>
          <w:rFonts w:ascii="Times New Roman" w:eastAsia="Times New Roman" w:hAnsi="Times New Roman" w:cs="Times New Roman"/>
          <w:bCs/>
        </w:rPr>
        <w:t xml:space="preserve"> review the program and provide their opinion.  The Board acknowledged that this is a new </w:t>
      </w:r>
      <w:r w:rsidR="00E17DAA">
        <w:rPr>
          <w:rFonts w:ascii="Times New Roman" w:eastAsia="Times New Roman" w:hAnsi="Times New Roman" w:cs="Times New Roman"/>
          <w:bCs/>
        </w:rPr>
        <w:t xml:space="preserve">program through MMWEC and that PMLD would </w:t>
      </w:r>
      <w:r w:rsidR="00672673">
        <w:rPr>
          <w:rFonts w:ascii="Times New Roman" w:eastAsia="Times New Roman" w:hAnsi="Times New Roman" w:cs="Times New Roman"/>
          <w:bCs/>
        </w:rPr>
        <w:t xml:space="preserve">incur some legal </w:t>
      </w:r>
      <w:proofErr w:type="gramStart"/>
      <w:r w:rsidR="00672673">
        <w:rPr>
          <w:rFonts w:ascii="Times New Roman" w:eastAsia="Times New Roman" w:hAnsi="Times New Roman" w:cs="Times New Roman"/>
          <w:bCs/>
        </w:rPr>
        <w:t xml:space="preserve">costs </w:t>
      </w:r>
      <w:r w:rsidR="005825FB">
        <w:rPr>
          <w:rFonts w:ascii="Times New Roman" w:eastAsia="Times New Roman" w:hAnsi="Times New Roman" w:cs="Times New Roman"/>
          <w:bCs/>
        </w:rPr>
        <w:t>,</w:t>
      </w:r>
      <w:proofErr w:type="gramEnd"/>
      <w:r w:rsidR="005825FB">
        <w:rPr>
          <w:rFonts w:ascii="Times New Roman" w:eastAsia="Times New Roman" w:hAnsi="Times New Roman" w:cs="Times New Roman"/>
          <w:bCs/>
        </w:rPr>
        <w:t xml:space="preserve"> as well as </w:t>
      </w:r>
      <w:r w:rsidR="00672673">
        <w:rPr>
          <w:rFonts w:ascii="Times New Roman" w:eastAsia="Times New Roman" w:hAnsi="Times New Roman" w:cs="Times New Roman"/>
          <w:bCs/>
        </w:rPr>
        <w:t xml:space="preserve">early payment costs through Peoples Bank.  Jim shared his research on </w:t>
      </w:r>
      <w:r w:rsidR="00E17DAA">
        <w:rPr>
          <w:rFonts w:ascii="Times New Roman" w:eastAsia="Times New Roman" w:hAnsi="Times New Roman" w:cs="Times New Roman"/>
          <w:bCs/>
        </w:rPr>
        <w:t xml:space="preserve">the </w:t>
      </w:r>
      <w:proofErr w:type="gramStart"/>
      <w:r w:rsidR="00E17DAA">
        <w:rPr>
          <w:rFonts w:ascii="Times New Roman" w:eastAsia="Times New Roman" w:hAnsi="Times New Roman" w:cs="Times New Roman"/>
          <w:bCs/>
        </w:rPr>
        <w:t>federal reserve</w:t>
      </w:r>
      <w:r w:rsidR="005825FB">
        <w:rPr>
          <w:rFonts w:ascii="Times New Roman" w:eastAsia="Times New Roman" w:hAnsi="Times New Roman" w:cs="Times New Roman"/>
          <w:bCs/>
        </w:rPr>
        <w:t>’s</w:t>
      </w:r>
      <w:proofErr w:type="gramEnd"/>
      <w:r w:rsidR="005825FB">
        <w:rPr>
          <w:rFonts w:ascii="Times New Roman" w:eastAsia="Times New Roman" w:hAnsi="Times New Roman" w:cs="Times New Roman"/>
          <w:bCs/>
        </w:rPr>
        <w:t xml:space="preserve"> anticipation that</w:t>
      </w:r>
      <w:r w:rsidR="00E17DAA">
        <w:rPr>
          <w:rFonts w:ascii="Times New Roman" w:eastAsia="Times New Roman" w:hAnsi="Times New Roman" w:cs="Times New Roman"/>
          <w:bCs/>
        </w:rPr>
        <w:t xml:space="preserve"> </w:t>
      </w:r>
      <w:r w:rsidR="00672673">
        <w:rPr>
          <w:rFonts w:ascii="Times New Roman" w:eastAsia="Times New Roman" w:hAnsi="Times New Roman" w:cs="Times New Roman"/>
          <w:bCs/>
        </w:rPr>
        <w:t>bond interest rates</w:t>
      </w:r>
      <w:r w:rsidR="00E17DAA">
        <w:rPr>
          <w:rFonts w:ascii="Times New Roman" w:eastAsia="Times New Roman" w:hAnsi="Times New Roman" w:cs="Times New Roman"/>
          <w:bCs/>
        </w:rPr>
        <w:t xml:space="preserve"> </w:t>
      </w:r>
      <w:r w:rsidR="005825FB">
        <w:rPr>
          <w:rFonts w:ascii="Times New Roman" w:eastAsia="Times New Roman" w:hAnsi="Times New Roman" w:cs="Times New Roman"/>
          <w:bCs/>
        </w:rPr>
        <w:t xml:space="preserve">will hold </w:t>
      </w:r>
      <w:r w:rsidR="00672673">
        <w:rPr>
          <w:rFonts w:ascii="Times New Roman" w:eastAsia="Times New Roman" w:hAnsi="Times New Roman" w:cs="Times New Roman"/>
          <w:bCs/>
        </w:rPr>
        <w:t xml:space="preserve">steady through 2014.  Mr. Allen was asked to confirm the time table </w:t>
      </w:r>
      <w:r w:rsidR="00E17DAA">
        <w:rPr>
          <w:rFonts w:ascii="Times New Roman" w:eastAsia="Times New Roman" w:hAnsi="Times New Roman" w:cs="Times New Roman"/>
          <w:bCs/>
        </w:rPr>
        <w:t xml:space="preserve">for participation and </w:t>
      </w:r>
      <w:r w:rsidR="009105F3">
        <w:rPr>
          <w:rFonts w:ascii="Times New Roman" w:eastAsia="Times New Roman" w:hAnsi="Times New Roman" w:cs="Times New Roman"/>
          <w:bCs/>
        </w:rPr>
        <w:t xml:space="preserve">the </w:t>
      </w:r>
      <w:r w:rsidR="00E17DAA">
        <w:rPr>
          <w:rFonts w:ascii="Times New Roman" w:eastAsia="Times New Roman" w:hAnsi="Times New Roman" w:cs="Times New Roman"/>
          <w:bCs/>
        </w:rPr>
        <w:t xml:space="preserve">pros/cons </w:t>
      </w:r>
      <w:r w:rsidR="009105F3">
        <w:rPr>
          <w:rFonts w:ascii="Times New Roman" w:eastAsia="Times New Roman" w:hAnsi="Times New Roman" w:cs="Times New Roman"/>
          <w:bCs/>
        </w:rPr>
        <w:t xml:space="preserve">of </w:t>
      </w:r>
      <w:r w:rsidR="00E17DAA">
        <w:rPr>
          <w:rFonts w:ascii="Times New Roman" w:eastAsia="Times New Roman" w:hAnsi="Times New Roman" w:cs="Times New Roman"/>
          <w:bCs/>
        </w:rPr>
        <w:t xml:space="preserve">opting in sooner </w:t>
      </w:r>
      <w:r w:rsidR="009105F3">
        <w:rPr>
          <w:rFonts w:ascii="Times New Roman" w:eastAsia="Times New Roman" w:hAnsi="Times New Roman" w:cs="Times New Roman"/>
          <w:bCs/>
        </w:rPr>
        <w:t>or</w:t>
      </w:r>
      <w:r w:rsidR="00E17DAA">
        <w:rPr>
          <w:rFonts w:ascii="Times New Roman" w:eastAsia="Times New Roman" w:hAnsi="Times New Roman" w:cs="Times New Roman"/>
          <w:bCs/>
        </w:rPr>
        <w:t xml:space="preserve"> later</w:t>
      </w:r>
      <w:r w:rsidR="00672673">
        <w:rPr>
          <w:rFonts w:ascii="Times New Roman" w:eastAsia="Times New Roman" w:hAnsi="Times New Roman" w:cs="Times New Roman"/>
          <w:bCs/>
        </w:rPr>
        <w:t xml:space="preserve">.  The Board agreed to discuss the issue </w:t>
      </w:r>
      <w:r w:rsidR="00E17DAA">
        <w:rPr>
          <w:rFonts w:ascii="Times New Roman" w:eastAsia="Times New Roman" w:hAnsi="Times New Roman" w:cs="Times New Roman"/>
          <w:bCs/>
        </w:rPr>
        <w:t>again at the next</w:t>
      </w:r>
      <w:r w:rsidR="00672673">
        <w:rPr>
          <w:rFonts w:ascii="Times New Roman" w:eastAsia="Times New Roman" w:hAnsi="Times New Roman" w:cs="Times New Roman"/>
          <w:bCs/>
        </w:rPr>
        <w:t xml:space="preserve"> meeting</w:t>
      </w:r>
      <w:r w:rsidR="00E17DAA">
        <w:rPr>
          <w:rFonts w:ascii="Times New Roman" w:eastAsia="Times New Roman" w:hAnsi="Times New Roman" w:cs="Times New Roman"/>
          <w:bCs/>
        </w:rPr>
        <w:t xml:space="preserve">.  </w:t>
      </w:r>
    </w:p>
    <w:p w:rsidR="00122CD7" w:rsidRDefault="00122CD7" w:rsidP="00226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033FE" w:rsidRPr="00122CD7" w:rsidRDefault="00122CD7" w:rsidP="00122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22CD7">
        <w:rPr>
          <w:rFonts w:ascii="Times New Roman" w:eastAsia="Times New Roman" w:hAnsi="Times New Roman" w:cs="Times New Roman"/>
          <w:b/>
          <w:bCs/>
        </w:rPr>
        <w:t>New/Unfinished Business:</w:t>
      </w:r>
    </w:p>
    <w:p w:rsidR="00122CD7" w:rsidRPr="00122CD7" w:rsidRDefault="00122CD7" w:rsidP="00122C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22CD7">
        <w:rPr>
          <w:rFonts w:ascii="Times New Roman" w:eastAsia="Times New Roman" w:hAnsi="Times New Roman" w:cs="Times New Roman"/>
          <w:b/>
          <w:bCs/>
          <w:i/>
        </w:rPr>
        <w:t>November Regular B</w:t>
      </w:r>
      <w:bookmarkStart w:id="0" w:name="_GoBack"/>
      <w:bookmarkEnd w:id="0"/>
      <w:r w:rsidRPr="00122CD7">
        <w:rPr>
          <w:rFonts w:ascii="Times New Roman" w:eastAsia="Times New Roman" w:hAnsi="Times New Roman" w:cs="Times New Roman"/>
          <w:b/>
          <w:bCs/>
          <w:i/>
        </w:rPr>
        <w:t>oard Meeting –</w:t>
      </w:r>
      <w:r w:rsidRPr="00122CD7">
        <w:rPr>
          <w:rFonts w:ascii="Times New Roman" w:eastAsia="Times New Roman" w:hAnsi="Times New Roman" w:cs="Times New Roman"/>
          <w:bCs/>
        </w:rPr>
        <w:t xml:space="preserve"> the Board agreed to move their November meeting from the 12</w:t>
      </w:r>
      <w:r w:rsidRPr="00122CD7">
        <w:rPr>
          <w:rFonts w:ascii="Times New Roman" w:eastAsia="Times New Roman" w:hAnsi="Times New Roman" w:cs="Times New Roman"/>
          <w:bCs/>
          <w:vertAlign w:val="superscript"/>
        </w:rPr>
        <w:t>th</w:t>
      </w:r>
      <w:r w:rsidRPr="00122CD7">
        <w:rPr>
          <w:rFonts w:ascii="Times New Roman" w:eastAsia="Times New Roman" w:hAnsi="Times New Roman" w:cs="Times New Roman"/>
          <w:bCs/>
        </w:rPr>
        <w:t xml:space="preserve"> to the 5</w:t>
      </w:r>
      <w:r w:rsidRPr="00122CD7">
        <w:rPr>
          <w:rFonts w:ascii="Times New Roman" w:eastAsia="Times New Roman" w:hAnsi="Times New Roman" w:cs="Times New Roman"/>
          <w:bCs/>
          <w:vertAlign w:val="superscript"/>
        </w:rPr>
        <w:t>th</w:t>
      </w:r>
      <w:r w:rsidRPr="00122CD7">
        <w:rPr>
          <w:rFonts w:ascii="Times New Roman" w:eastAsia="Times New Roman" w:hAnsi="Times New Roman" w:cs="Times New Roman"/>
          <w:bCs/>
        </w:rPr>
        <w:t xml:space="preserve"> and post as appropriate.  </w:t>
      </w:r>
    </w:p>
    <w:p w:rsidR="00122CD7" w:rsidRPr="00122CD7" w:rsidRDefault="00122CD7" w:rsidP="00122C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22CD7">
        <w:rPr>
          <w:rFonts w:ascii="Times New Roman" w:eastAsia="Times New Roman" w:hAnsi="Times New Roman" w:cs="Times New Roman"/>
          <w:b/>
          <w:bCs/>
          <w:i/>
        </w:rPr>
        <w:t>Public Comment –</w:t>
      </w:r>
      <w:r w:rsidRPr="00122CD7">
        <w:rPr>
          <w:rFonts w:ascii="Times New Roman" w:eastAsia="Times New Roman" w:hAnsi="Times New Roman" w:cs="Times New Roman"/>
          <w:bCs/>
        </w:rPr>
        <w:t xml:space="preserve"> Chairman Whitman asked for comments from the public and there were none.</w:t>
      </w:r>
    </w:p>
    <w:p w:rsidR="00122CD7" w:rsidRDefault="00122CD7" w:rsidP="00122C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22CD7" w:rsidRDefault="00122CD7" w:rsidP="00122C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A5DEA" w:rsidRPr="003B26B7" w:rsidRDefault="002A5DEA" w:rsidP="002A5DEA">
      <w:pPr>
        <w:rPr>
          <w:rFonts w:ascii="Times New Roman" w:eastAsia="Times New Roman" w:hAnsi="Times New Roman" w:cs="Times New Roman"/>
          <w:b/>
        </w:rPr>
      </w:pPr>
      <w:r w:rsidRPr="003B26B7">
        <w:rPr>
          <w:rFonts w:ascii="Times New Roman" w:eastAsia="Times New Roman" w:hAnsi="Times New Roman" w:cs="Times New Roman"/>
          <w:b/>
        </w:rPr>
        <w:t xml:space="preserve">At </w:t>
      </w:r>
      <w:r w:rsidR="00C866A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:</w:t>
      </w:r>
      <w:r w:rsidR="00C866A4">
        <w:rPr>
          <w:rFonts w:ascii="Times New Roman" w:eastAsia="Times New Roman" w:hAnsi="Times New Roman" w:cs="Times New Roman"/>
          <w:b/>
        </w:rPr>
        <w:t>22</w:t>
      </w:r>
      <w:r w:rsidRPr="003B26B7">
        <w:rPr>
          <w:rFonts w:ascii="Times New Roman" w:eastAsia="Times New Roman" w:hAnsi="Times New Roman" w:cs="Times New Roman"/>
          <w:b/>
        </w:rPr>
        <w:t xml:space="preserve"> PM the Board voted unanimously in favor (</w:t>
      </w:r>
      <w:r>
        <w:rPr>
          <w:rFonts w:ascii="Times New Roman" w:eastAsia="Times New Roman" w:hAnsi="Times New Roman" w:cs="Times New Roman"/>
          <w:b/>
        </w:rPr>
        <w:t>3</w:t>
      </w:r>
      <w:r w:rsidRPr="003B26B7">
        <w:rPr>
          <w:rFonts w:ascii="Times New Roman" w:eastAsia="Times New Roman" w:hAnsi="Times New Roman" w:cs="Times New Roman"/>
          <w:b/>
        </w:rPr>
        <w:t>-0) to adjourn.</w:t>
      </w:r>
    </w:p>
    <w:p w:rsidR="00087EC1" w:rsidRDefault="00087EC1" w:rsidP="00087EC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087EC1" w:rsidRPr="003B26B7" w:rsidRDefault="00087EC1" w:rsidP="00087EC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B26B7">
        <w:rPr>
          <w:rFonts w:ascii="Times New Roman" w:eastAsia="Times New Roman" w:hAnsi="Times New Roman" w:cs="Times New Roman"/>
          <w:b/>
          <w:i/>
        </w:rPr>
        <w:t>Respectfully Submitted,</w:t>
      </w:r>
    </w:p>
    <w:p w:rsidR="00087EC1" w:rsidRPr="003B26B7" w:rsidRDefault="00087EC1" w:rsidP="00087EC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smartTag w:uri="urn:schemas-microsoft-com:office:smarttags" w:element="PersonName">
        <w:r w:rsidRPr="003B26B7">
          <w:rPr>
            <w:rFonts w:ascii="Times New Roman" w:eastAsia="Times New Roman" w:hAnsi="Times New Roman" w:cs="Times New Roman"/>
            <w:b/>
            <w:i/>
          </w:rPr>
          <w:t>Christine Trudeau</w:t>
        </w:r>
      </w:smartTag>
    </w:p>
    <w:p w:rsidR="00087EC1" w:rsidRDefault="00087EC1" w:rsidP="00087EC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B26B7">
        <w:rPr>
          <w:rFonts w:ascii="Times New Roman" w:eastAsia="Times New Roman" w:hAnsi="Times New Roman" w:cs="Times New Roman"/>
          <w:b/>
          <w:i/>
        </w:rPr>
        <w:t>Recording Secretary</w:t>
      </w:r>
    </w:p>
    <w:sectPr w:rsidR="00087EC1" w:rsidSect="00B173DE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72" w:rsidRDefault="00E22672" w:rsidP="00087EC1">
      <w:pPr>
        <w:spacing w:after="0" w:line="240" w:lineRule="auto"/>
      </w:pPr>
      <w:r>
        <w:separator/>
      </w:r>
    </w:p>
  </w:endnote>
  <w:endnote w:type="continuationSeparator" w:id="0">
    <w:p w:rsidR="00E22672" w:rsidRDefault="00E22672" w:rsidP="0008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C1" w:rsidRDefault="00087EC1" w:rsidP="007C644D">
    <w:pPr>
      <w:pStyle w:val="Footer"/>
      <w:pBdr>
        <w:top w:val="single" w:sz="4" w:space="1" w:color="auto"/>
      </w:pBdr>
    </w:pPr>
    <w:r>
      <w:tab/>
    </w:r>
    <w:sdt>
      <w:sdtPr>
        <w:id w:val="-735972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4A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122CD7">
          <w:rPr>
            <w:noProof/>
          </w:rPr>
          <w:t>2</w:t>
        </w:r>
      </w:sdtContent>
    </w:sdt>
  </w:p>
  <w:p w:rsidR="00087EC1" w:rsidRDefault="00087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72" w:rsidRDefault="00E22672" w:rsidP="00087EC1">
      <w:pPr>
        <w:spacing w:after="0" w:line="240" w:lineRule="auto"/>
      </w:pPr>
      <w:r>
        <w:separator/>
      </w:r>
    </w:p>
  </w:footnote>
  <w:footnote w:type="continuationSeparator" w:id="0">
    <w:p w:rsidR="00E22672" w:rsidRDefault="00E22672" w:rsidP="0008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877"/>
    <w:multiLevelType w:val="hybridMultilevel"/>
    <w:tmpl w:val="72ACB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5F114C97"/>
    <w:multiLevelType w:val="hybridMultilevel"/>
    <w:tmpl w:val="F880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A2404"/>
    <w:multiLevelType w:val="hybridMultilevel"/>
    <w:tmpl w:val="D616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7"/>
    <w:rsid w:val="00002E3E"/>
    <w:rsid w:val="00030A81"/>
    <w:rsid w:val="00034FD4"/>
    <w:rsid w:val="00043BEC"/>
    <w:rsid w:val="00070A5D"/>
    <w:rsid w:val="00087EC1"/>
    <w:rsid w:val="00093B81"/>
    <w:rsid w:val="000973FF"/>
    <w:rsid w:val="000A0AF3"/>
    <w:rsid w:val="000D1770"/>
    <w:rsid w:val="000E3A1A"/>
    <w:rsid w:val="000F6BA4"/>
    <w:rsid w:val="00122CD7"/>
    <w:rsid w:val="00125FEB"/>
    <w:rsid w:val="0015509D"/>
    <w:rsid w:val="00157F5F"/>
    <w:rsid w:val="00161E9A"/>
    <w:rsid w:val="00177294"/>
    <w:rsid w:val="001B4AFA"/>
    <w:rsid w:val="001C7E9B"/>
    <w:rsid w:val="001F4143"/>
    <w:rsid w:val="001F49DC"/>
    <w:rsid w:val="00226B90"/>
    <w:rsid w:val="00263C7C"/>
    <w:rsid w:val="00266D8C"/>
    <w:rsid w:val="002705C1"/>
    <w:rsid w:val="002826FE"/>
    <w:rsid w:val="00286F25"/>
    <w:rsid w:val="00297652"/>
    <w:rsid w:val="002A5DEA"/>
    <w:rsid w:val="002C1DB0"/>
    <w:rsid w:val="002C45E6"/>
    <w:rsid w:val="002D15D3"/>
    <w:rsid w:val="002E225A"/>
    <w:rsid w:val="002E7606"/>
    <w:rsid w:val="003104B4"/>
    <w:rsid w:val="00317E9C"/>
    <w:rsid w:val="00353518"/>
    <w:rsid w:val="00372B24"/>
    <w:rsid w:val="00374A9A"/>
    <w:rsid w:val="003B0228"/>
    <w:rsid w:val="003C0AC2"/>
    <w:rsid w:val="003E5D1A"/>
    <w:rsid w:val="003F4A15"/>
    <w:rsid w:val="004114FD"/>
    <w:rsid w:val="004167BC"/>
    <w:rsid w:val="004367C1"/>
    <w:rsid w:val="004450EC"/>
    <w:rsid w:val="0046111D"/>
    <w:rsid w:val="00487143"/>
    <w:rsid w:val="004B7E78"/>
    <w:rsid w:val="004D27E7"/>
    <w:rsid w:val="004D3C25"/>
    <w:rsid w:val="004D70A4"/>
    <w:rsid w:val="004F1D9F"/>
    <w:rsid w:val="004F4256"/>
    <w:rsid w:val="004F5BA4"/>
    <w:rsid w:val="00512B25"/>
    <w:rsid w:val="005200C7"/>
    <w:rsid w:val="00533F0C"/>
    <w:rsid w:val="00546554"/>
    <w:rsid w:val="0056383E"/>
    <w:rsid w:val="00577291"/>
    <w:rsid w:val="005825FB"/>
    <w:rsid w:val="00591EEF"/>
    <w:rsid w:val="005C4ADC"/>
    <w:rsid w:val="005C7551"/>
    <w:rsid w:val="005F1372"/>
    <w:rsid w:val="006033FE"/>
    <w:rsid w:val="00632275"/>
    <w:rsid w:val="006339C2"/>
    <w:rsid w:val="00642B1C"/>
    <w:rsid w:val="00644483"/>
    <w:rsid w:val="0064636D"/>
    <w:rsid w:val="00662E22"/>
    <w:rsid w:val="00672673"/>
    <w:rsid w:val="00677E8B"/>
    <w:rsid w:val="00682D49"/>
    <w:rsid w:val="006F0AC9"/>
    <w:rsid w:val="00716C10"/>
    <w:rsid w:val="00724345"/>
    <w:rsid w:val="0072601C"/>
    <w:rsid w:val="007329C4"/>
    <w:rsid w:val="0073656D"/>
    <w:rsid w:val="00762912"/>
    <w:rsid w:val="00774F7D"/>
    <w:rsid w:val="007814E4"/>
    <w:rsid w:val="00797349"/>
    <w:rsid w:val="007B18BB"/>
    <w:rsid w:val="007C4733"/>
    <w:rsid w:val="007C644D"/>
    <w:rsid w:val="008335AB"/>
    <w:rsid w:val="0084374D"/>
    <w:rsid w:val="008B74EE"/>
    <w:rsid w:val="008C2193"/>
    <w:rsid w:val="008C2D96"/>
    <w:rsid w:val="008D3B09"/>
    <w:rsid w:val="008E054C"/>
    <w:rsid w:val="009105F3"/>
    <w:rsid w:val="00943004"/>
    <w:rsid w:val="00970D21"/>
    <w:rsid w:val="00980D50"/>
    <w:rsid w:val="009915DF"/>
    <w:rsid w:val="009B37AB"/>
    <w:rsid w:val="009C01E7"/>
    <w:rsid w:val="009C1B81"/>
    <w:rsid w:val="009D5F6B"/>
    <w:rsid w:val="009F2B12"/>
    <w:rsid w:val="009F40DE"/>
    <w:rsid w:val="00A13A57"/>
    <w:rsid w:val="00A166A5"/>
    <w:rsid w:val="00A240A9"/>
    <w:rsid w:val="00A52CC8"/>
    <w:rsid w:val="00A65F19"/>
    <w:rsid w:val="00A7181A"/>
    <w:rsid w:val="00AC7DD1"/>
    <w:rsid w:val="00AD06F0"/>
    <w:rsid w:val="00AE3386"/>
    <w:rsid w:val="00B14B66"/>
    <w:rsid w:val="00B173DE"/>
    <w:rsid w:val="00B23EF2"/>
    <w:rsid w:val="00B6252A"/>
    <w:rsid w:val="00B76942"/>
    <w:rsid w:val="00B77928"/>
    <w:rsid w:val="00B858DB"/>
    <w:rsid w:val="00BB3DF1"/>
    <w:rsid w:val="00C00D5A"/>
    <w:rsid w:val="00C1195E"/>
    <w:rsid w:val="00C14015"/>
    <w:rsid w:val="00C20C4E"/>
    <w:rsid w:val="00C23079"/>
    <w:rsid w:val="00C35234"/>
    <w:rsid w:val="00C36082"/>
    <w:rsid w:val="00C44883"/>
    <w:rsid w:val="00C866A4"/>
    <w:rsid w:val="00CB05A6"/>
    <w:rsid w:val="00CC5A03"/>
    <w:rsid w:val="00CD3CE9"/>
    <w:rsid w:val="00D1675E"/>
    <w:rsid w:val="00D61517"/>
    <w:rsid w:val="00D6151F"/>
    <w:rsid w:val="00D74F08"/>
    <w:rsid w:val="00D92E0C"/>
    <w:rsid w:val="00DA5A63"/>
    <w:rsid w:val="00DC1114"/>
    <w:rsid w:val="00DC592D"/>
    <w:rsid w:val="00DC7AA2"/>
    <w:rsid w:val="00DD05DA"/>
    <w:rsid w:val="00DD0A06"/>
    <w:rsid w:val="00DD20F5"/>
    <w:rsid w:val="00DD2B7E"/>
    <w:rsid w:val="00DD54AE"/>
    <w:rsid w:val="00DE4B05"/>
    <w:rsid w:val="00DE6055"/>
    <w:rsid w:val="00E0627E"/>
    <w:rsid w:val="00E13966"/>
    <w:rsid w:val="00E17DAA"/>
    <w:rsid w:val="00E22672"/>
    <w:rsid w:val="00E3124B"/>
    <w:rsid w:val="00E33BFF"/>
    <w:rsid w:val="00E83B5B"/>
    <w:rsid w:val="00EB7386"/>
    <w:rsid w:val="00EB7E20"/>
    <w:rsid w:val="00EC069C"/>
    <w:rsid w:val="00EC43A4"/>
    <w:rsid w:val="00ED26DE"/>
    <w:rsid w:val="00EF360D"/>
    <w:rsid w:val="00EF6D03"/>
    <w:rsid w:val="00F16002"/>
    <w:rsid w:val="00F25D4F"/>
    <w:rsid w:val="00F309C1"/>
    <w:rsid w:val="00F505E9"/>
    <w:rsid w:val="00F568D3"/>
    <w:rsid w:val="00F776D8"/>
    <w:rsid w:val="00FB48A9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C1"/>
  </w:style>
  <w:style w:type="paragraph" w:styleId="Footer">
    <w:name w:val="footer"/>
    <w:basedOn w:val="Normal"/>
    <w:link w:val="FooterChar"/>
    <w:uiPriority w:val="99"/>
    <w:unhideWhenUsed/>
    <w:rsid w:val="0008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EC1"/>
  </w:style>
  <w:style w:type="paragraph" w:styleId="BalloonText">
    <w:name w:val="Balloon Text"/>
    <w:basedOn w:val="Normal"/>
    <w:link w:val="BalloonTextChar"/>
    <w:uiPriority w:val="99"/>
    <w:semiHidden/>
    <w:unhideWhenUsed/>
    <w:rsid w:val="007C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C1"/>
  </w:style>
  <w:style w:type="paragraph" w:styleId="Footer">
    <w:name w:val="footer"/>
    <w:basedOn w:val="Normal"/>
    <w:link w:val="FooterChar"/>
    <w:uiPriority w:val="99"/>
    <w:unhideWhenUsed/>
    <w:rsid w:val="0008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EC1"/>
  </w:style>
  <w:style w:type="paragraph" w:styleId="BalloonText">
    <w:name w:val="Balloon Text"/>
    <w:basedOn w:val="Normal"/>
    <w:link w:val="BalloonTextChar"/>
    <w:uiPriority w:val="99"/>
    <w:semiHidden/>
    <w:unhideWhenUsed/>
    <w:rsid w:val="007C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939C-014B-485D-9AE8-EAD15BFE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Allen</dc:creator>
  <cp:lastModifiedBy>Christine Trudeau</cp:lastModifiedBy>
  <cp:revision>8</cp:revision>
  <cp:lastPrinted>2014-10-28T20:08:00Z</cp:lastPrinted>
  <dcterms:created xsi:type="dcterms:W3CDTF">2014-10-24T12:38:00Z</dcterms:created>
  <dcterms:modified xsi:type="dcterms:W3CDTF">2014-10-29T17:43:00Z</dcterms:modified>
</cp:coreProperties>
</file>